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1" w:rsidRDefault="00147521" w:rsidP="00147521">
      <w:pPr>
        <w:pStyle w:val="ConsPlusNonformat"/>
        <w:jc w:val="right"/>
      </w:pPr>
      <w:r>
        <w:t xml:space="preserve">             В _____________________ районный суд </w:t>
      </w:r>
      <w:hyperlink w:anchor="P84" w:history="1">
        <w:r>
          <w:rPr>
            <w:color w:val="0000FF"/>
          </w:rPr>
          <w:t>&lt;1&gt;</w:t>
        </w:r>
      </w:hyperlink>
    </w:p>
    <w:p w:rsidR="00147521" w:rsidRDefault="00147521">
      <w:pPr>
        <w:pStyle w:val="ConsPlusNonformat"/>
        <w:jc w:val="both"/>
      </w:pPr>
    </w:p>
    <w:p w:rsidR="00147521" w:rsidRDefault="00147521">
      <w:pPr>
        <w:pStyle w:val="ConsPlusNonformat"/>
        <w:jc w:val="both"/>
      </w:pPr>
      <w:r>
        <w:t xml:space="preserve">                                   Истец: _________________________________</w:t>
      </w:r>
    </w:p>
    <w:p w:rsidR="00147521" w:rsidRDefault="00147521">
      <w:pPr>
        <w:pStyle w:val="ConsPlusNonformat"/>
        <w:jc w:val="both"/>
      </w:pPr>
      <w:r>
        <w:t xml:space="preserve">                                                 (Ф.И.О. гражданина)</w:t>
      </w:r>
    </w:p>
    <w:p w:rsidR="00147521" w:rsidRDefault="00147521">
      <w:pPr>
        <w:pStyle w:val="ConsPlusNonformat"/>
        <w:jc w:val="both"/>
      </w:pPr>
      <w:r>
        <w:t xml:space="preserve">                                   адрес: ________________________________,</w:t>
      </w:r>
    </w:p>
    <w:p w:rsidR="00147521" w:rsidRDefault="00147521">
      <w:pPr>
        <w:pStyle w:val="ConsPlusNonformat"/>
        <w:jc w:val="both"/>
      </w:pPr>
      <w:r>
        <w:t xml:space="preserve">                                   телефон: ___________, факс: ___________,</w:t>
      </w:r>
    </w:p>
    <w:p w:rsidR="00147521" w:rsidRDefault="00147521">
      <w:pPr>
        <w:pStyle w:val="ConsPlusNonformat"/>
        <w:jc w:val="both"/>
      </w:pPr>
      <w:r>
        <w:t xml:space="preserve">                                   адрес электронной почты: _______________</w:t>
      </w:r>
    </w:p>
    <w:p w:rsidR="00147521" w:rsidRDefault="00147521">
      <w:pPr>
        <w:pStyle w:val="ConsPlusNonformat"/>
        <w:jc w:val="both"/>
      </w:pPr>
    </w:p>
    <w:p w:rsidR="00147521" w:rsidRDefault="00147521">
      <w:pPr>
        <w:pStyle w:val="ConsPlusNonformat"/>
        <w:jc w:val="both"/>
      </w:pPr>
      <w:r>
        <w:t xml:space="preserve">                                   Представитель истца: ___________________</w:t>
      </w:r>
    </w:p>
    <w:p w:rsidR="00147521" w:rsidRDefault="00147521">
      <w:pPr>
        <w:pStyle w:val="ConsPlusNonformat"/>
        <w:jc w:val="both"/>
      </w:pPr>
      <w:r>
        <w:t xml:space="preserve">                                       </w:t>
      </w:r>
      <w:proofErr w:type="gramStart"/>
      <w:r>
        <w:t xml:space="preserve">(данные с учетом </w:t>
      </w:r>
      <w:hyperlink r:id="rId5" w:history="1">
        <w:r>
          <w:rPr>
            <w:color w:val="0000FF"/>
          </w:rPr>
          <w:t>ст. 48</w:t>
        </w:r>
      </w:hyperlink>
      <w:r>
        <w:t xml:space="preserve"> Гражданского</w:t>
      </w:r>
      <w:proofErr w:type="gramEnd"/>
    </w:p>
    <w:p w:rsidR="00147521" w:rsidRDefault="00147521">
      <w:pPr>
        <w:pStyle w:val="ConsPlusNonformat"/>
        <w:jc w:val="both"/>
      </w:pPr>
      <w:r>
        <w:t xml:space="preserve">                                         процессуального кодекса </w:t>
      </w:r>
      <w:proofErr w:type="gramStart"/>
      <w:r>
        <w:t>Российской</w:t>
      </w:r>
      <w:proofErr w:type="gramEnd"/>
    </w:p>
    <w:p w:rsidR="00147521" w:rsidRDefault="00147521">
      <w:pPr>
        <w:pStyle w:val="ConsPlusNonformat"/>
        <w:jc w:val="both"/>
      </w:pPr>
      <w:r>
        <w:t xml:space="preserve">                                                         </w:t>
      </w:r>
      <w:proofErr w:type="gramStart"/>
      <w:r>
        <w:t>Федерации)</w:t>
      </w:r>
      <w:proofErr w:type="gramEnd"/>
    </w:p>
    <w:p w:rsidR="00147521" w:rsidRDefault="00147521">
      <w:pPr>
        <w:pStyle w:val="ConsPlusNonformat"/>
        <w:jc w:val="both"/>
      </w:pPr>
      <w:r>
        <w:t xml:space="preserve">                                   адрес: ________________________________,</w:t>
      </w:r>
    </w:p>
    <w:p w:rsidR="00147521" w:rsidRDefault="00147521">
      <w:pPr>
        <w:pStyle w:val="ConsPlusNonformat"/>
        <w:jc w:val="both"/>
      </w:pPr>
      <w:r>
        <w:t xml:space="preserve">                                   телефон: ___________, факс: ___________,</w:t>
      </w:r>
    </w:p>
    <w:p w:rsidR="00147521" w:rsidRDefault="00147521">
      <w:pPr>
        <w:pStyle w:val="ConsPlusNonformat"/>
        <w:jc w:val="both"/>
      </w:pPr>
      <w:r>
        <w:t xml:space="preserve">                                   адрес электронной почты: _______________</w:t>
      </w:r>
    </w:p>
    <w:p w:rsidR="00147521" w:rsidRDefault="00147521">
      <w:pPr>
        <w:pStyle w:val="ConsPlusNonformat"/>
        <w:jc w:val="both"/>
      </w:pPr>
    </w:p>
    <w:p w:rsidR="00147521" w:rsidRDefault="00147521">
      <w:pPr>
        <w:pStyle w:val="ConsPlusNonformat"/>
        <w:jc w:val="both"/>
      </w:pPr>
      <w:r>
        <w:t xml:space="preserve">                                   Ответчик: ______________________________</w:t>
      </w:r>
    </w:p>
    <w:p w:rsidR="00147521" w:rsidRDefault="00147521">
      <w:pPr>
        <w:pStyle w:val="ConsPlusNonformat"/>
        <w:jc w:val="both"/>
      </w:pPr>
      <w:r>
        <w:t xml:space="preserve">          </w:t>
      </w:r>
      <w:bookmarkStart w:id="0" w:name="_GoBack"/>
      <w:bookmarkEnd w:id="0"/>
      <w:r>
        <w:t xml:space="preserve">                          </w:t>
      </w:r>
      <w:proofErr w:type="gramStart"/>
      <w:r>
        <w:t>(наименование гарантирующего поставщика</w:t>
      </w:r>
      <w:proofErr w:type="gramEnd"/>
    </w:p>
    <w:p w:rsidR="00147521" w:rsidRDefault="00147521">
      <w:pPr>
        <w:pStyle w:val="ConsPlusNonformat"/>
        <w:jc w:val="both"/>
      </w:pPr>
      <w:r>
        <w:t xml:space="preserve">                                           (энергоснабжающей организации))</w:t>
      </w:r>
    </w:p>
    <w:p w:rsidR="00147521" w:rsidRDefault="00147521">
      <w:pPr>
        <w:pStyle w:val="ConsPlusNonformat"/>
        <w:jc w:val="both"/>
      </w:pPr>
      <w:r>
        <w:t xml:space="preserve">                                   адрес: ________________________________,</w:t>
      </w:r>
    </w:p>
    <w:p w:rsidR="00147521" w:rsidRDefault="00147521">
      <w:pPr>
        <w:pStyle w:val="ConsPlusNonformat"/>
        <w:jc w:val="both"/>
      </w:pPr>
      <w:r>
        <w:t xml:space="preserve">                                   телефон: ___________, факс: ___________,</w:t>
      </w:r>
    </w:p>
    <w:p w:rsidR="00147521" w:rsidRDefault="00147521">
      <w:pPr>
        <w:pStyle w:val="ConsPlusNonformat"/>
        <w:jc w:val="both"/>
      </w:pPr>
      <w:r>
        <w:t xml:space="preserve">                                   адрес электронной почты: _______________</w:t>
      </w:r>
    </w:p>
    <w:p w:rsidR="00147521" w:rsidRDefault="00147521">
      <w:pPr>
        <w:pStyle w:val="ConsPlusNonformat"/>
        <w:jc w:val="both"/>
      </w:pPr>
    </w:p>
    <w:p w:rsidR="00147521" w:rsidRDefault="00147521">
      <w:pPr>
        <w:pStyle w:val="ConsPlusNonformat"/>
        <w:jc w:val="both"/>
      </w:pPr>
      <w:r>
        <w:t xml:space="preserve">                                   Цена иска: ______________________ рублей</w:t>
      </w:r>
    </w:p>
    <w:p w:rsidR="00147521" w:rsidRDefault="00147521">
      <w:pPr>
        <w:pStyle w:val="ConsPlusNonformat"/>
        <w:jc w:val="both"/>
      </w:pPr>
      <w:r>
        <w:t xml:space="preserve">                                   Госпошлина: _________________ рублей </w:t>
      </w:r>
      <w:hyperlink w:anchor="P85" w:history="1">
        <w:r>
          <w:rPr>
            <w:color w:val="0000FF"/>
          </w:rPr>
          <w:t>&lt;2&gt;</w:t>
        </w:r>
      </w:hyperlink>
    </w:p>
    <w:p w:rsidR="00147521" w:rsidRDefault="00147521">
      <w:pPr>
        <w:pStyle w:val="ConsPlusNormal"/>
        <w:ind w:firstLine="540"/>
        <w:jc w:val="both"/>
      </w:pPr>
    </w:p>
    <w:p w:rsidR="00147521" w:rsidRDefault="00147521">
      <w:pPr>
        <w:pStyle w:val="ConsPlusNormal"/>
        <w:jc w:val="center"/>
      </w:pPr>
      <w:r>
        <w:t>Исковое заявление</w:t>
      </w:r>
    </w:p>
    <w:p w:rsidR="00147521" w:rsidRDefault="00147521">
      <w:pPr>
        <w:pStyle w:val="ConsPlusNormal"/>
        <w:jc w:val="center"/>
      </w:pPr>
      <w:r>
        <w:t>о понуждении энергоснабжающей организации к заключению</w:t>
      </w:r>
    </w:p>
    <w:p w:rsidR="00147521" w:rsidRDefault="00147521">
      <w:pPr>
        <w:pStyle w:val="ConsPlusNormal"/>
        <w:jc w:val="center"/>
      </w:pPr>
      <w:r>
        <w:t>договора энергоснабжения</w:t>
      </w:r>
    </w:p>
    <w:p w:rsidR="00147521" w:rsidRDefault="00147521">
      <w:pPr>
        <w:pStyle w:val="ConsPlusNormal"/>
        <w:ind w:firstLine="540"/>
        <w:jc w:val="both"/>
      </w:pPr>
    </w:p>
    <w:p w:rsidR="00147521" w:rsidRDefault="00147521">
      <w:pPr>
        <w:pStyle w:val="ConsPlusNormal"/>
        <w:ind w:firstLine="540"/>
        <w:jc w:val="both"/>
      </w:pPr>
      <w:r>
        <w:t>По характеру своей деятельности Ответчик должен продавать электрическую энергию (газ, тепловую энергию, воду и т.д.) каждому, кто к нему обратится, что подтверждается ____________________________.</w:t>
      </w:r>
    </w:p>
    <w:p w:rsidR="00147521" w:rsidRDefault="00147521">
      <w:pPr>
        <w:pStyle w:val="ConsPlusNonformat"/>
        <w:jc w:val="both"/>
      </w:pPr>
      <w:r>
        <w:t xml:space="preserve">    "___"__________ ___ г. Истец обратился к Ответчику с просьбой заключить</w:t>
      </w:r>
    </w:p>
    <w:p w:rsidR="00147521" w:rsidRDefault="00147521">
      <w:pPr>
        <w:pStyle w:val="ConsPlusNonformat"/>
        <w:jc w:val="both"/>
      </w:pPr>
      <w:r>
        <w:t>договор энергоснабжения о подаче _____________________________ в количестве</w:t>
      </w:r>
    </w:p>
    <w:p w:rsidR="00147521" w:rsidRDefault="00147521">
      <w:pPr>
        <w:pStyle w:val="ConsPlusNonformat"/>
        <w:jc w:val="both"/>
      </w:pPr>
      <w:r>
        <w:t xml:space="preserve">                                         (вид энергии)</w:t>
      </w:r>
    </w:p>
    <w:p w:rsidR="00147521" w:rsidRDefault="00147521">
      <w:pPr>
        <w:pStyle w:val="ConsPlusNonformat"/>
        <w:jc w:val="both"/>
      </w:pPr>
      <w:r>
        <w:t>____________ в ____________________________________________________________</w:t>
      </w:r>
    </w:p>
    <w:p w:rsidR="00147521" w:rsidRDefault="00147521">
      <w:pPr>
        <w:pStyle w:val="ConsPlusNonformat"/>
        <w:jc w:val="both"/>
      </w:pPr>
      <w:r>
        <w:t xml:space="preserve">                                    (указать период)</w:t>
      </w:r>
    </w:p>
    <w:p w:rsidR="00147521" w:rsidRDefault="00147521">
      <w:pPr>
        <w:pStyle w:val="ConsPlusNonformat"/>
        <w:jc w:val="both"/>
      </w:pPr>
      <w:r>
        <w:t>по цене ___________________, с режимом потребления - _____________________.</w:t>
      </w:r>
    </w:p>
    <w:p w:rsidR="00147521" w:rsidRDefault="00147521">
      <w:pPr>
        <w:pStyle w:val="ConsPlusNonformat"/>
        <w:jc w:val="both"/>
      </w:pPr>
      <w:r>
        <w:t xml:space="preserve">Со своей стороны Истец выполнил необходимые приготовления для подключения </w:t>
      </w:r>
      <w:proofErr w:type="gramStart"/>
      <w:r>
        <w:t>к</w:t>
      </w:r>
      <w:proofErr w:type="gramEnd"/>
    </w:p>
    <w:p w:rsidR="00147521" w:rsidRDefault="00147521">
      <w:pPr>
        <w:pStyle w:val="ConsPlusNonformat"/>
        <w:jc w:val="both"/>
      </w:pPr>
      <w:r>
        <w:t>сетям энергоснабжения Ответчика, в том числе: _____________________________</w:t>
      </w:r>
    </w:p>
    <w:p w:rsidR="00147521" w:rsidRDefault="00147521">
      <w:pPr>
        <w:pStyle w:val="ConsPlusNonformat"/>
        <w:jc w:val="both"/>
      </w:pPr>
      <w:r>
        <w:t xml:space="preserve"> </w:t>
      </w:r>
      <w:proofErr w:type="gramStart"/>
      <w:r>
        <w:t xml:space="preserve">(подготовил </w:t>
      </w:r>
      <w:proofErr w:type="spellStart"/>
      <w:r>
        <w:t>энергопринимающее</w:t>
      </w:r>
      <w:proofErr w:type="spellEnd"/>
      <w:r>
        <w:t xml:space="preserve"> устройство, другое необходимое оборудование,</w:t>
      </w:r>
      <w:proofErr w:type="gramEnd"/>
    </w:p>
    <w:p w:rsidR="00147521" w:rsidRDefault="00147521">
      <w:pPr>
        <w:pStyle w:val="ConsPlusNonformat"/>
        <w:jc w:val="both"/>
      </w:pPr>
      <w:r>
        <w:t>_______________________, и подтвердил готовность оплаты полученной энергии,</w:t>
      </w:r>
    </w:p>
    <w:p w:rsidR="00147521" w:rsidRDefault="00147521">
      <w:pPr>
        <w:pStyle w:val="ConsPlusNonformat"/>
        <w:jc w:val="both"/>
      </w:pPr>
      <w:r>
        <w:t>приборы учета и т.д.)</w:t>
      </w:r>
    </w:p>
    <w:p w:rsidR="00147521" w:rsidRDefault="00147521">
      <w:pPr>
        <w:pStyle w:val="ConsPlusNonformat"/>
        <w:jc w:val="both"/>
      </w:pPr>
      <w:r>
        <w:t>что подтверждается _______________________________________________________.</w:t>
      </w:r>
    </w:p>
    <w:p w:rsidR="00147521" w:rsidRDefault="00147521">
      <w:pPr>
        <w:pStyle w:val="ConsPlusNormal"/>
        <w:ind w:firstLine="540"/>
        <w:jc w:val="both"/>
      </w:pPr>
      <w:r>
        <w:t>Полученную энергию Истец намеревался использовать для личных (бытовых) целей.</w:t>
      </w:r>
    </w:p>
    <w:p w:rsidR="00147521" w:rsidRDefault="00147521">
      <w:pPr>
        <w:pStyle w:val="ConsPlusNormal"/>
        <w:ind w:firstLine="540"/>
        <w:jc w:val="both"/>
      </w:pPr>
      <w:r>
        <w:t>Однако Ответчик отказался заключить (уклонился от заключения) договор энергоснабжения на первоначальных условиях, сославшись на ______________, что подтверждается ______________.</w:t>
      </w:r>
    </w:p>
    <w:p w:rsidR="00147521" w:rsidRDefault="00147521">
      <w:pPr>
        <w:pStyle w:val="ConsPlusNonformat"/>
        <w:jc w:val="both"/>
      </w:pPr>
      <w:r>
        <w:t xml:space="preserve">    При этом у Ответчика имелась возможность предоставить Истцу</w:t>
      </w:r>
    </w:p>
    <w:p w:rsidR="00147521" w:rsidRDefault="00147521">
      <w:pPr>
        <w:pStyle w:val="ConsPlusNonformat"/>
        <w:jc w:val="both"/>
      </w:pPr>
      <w:r>
        <w:t>соответствующую энергию, что подтверждается ______________________________.</w:t>
      </w:r>
    </w:p>
    <w:p w:rsidR="00147521" w:rsidRDefault="00147521">
      <w:pPr>
        <w:pStyle w:val="ConsPlusNonformat"/>
        <w:jc w:val="both"/>
      </w:pPr>
      <w:r>
        <w:t xml:space="preserve">                                           (обстоятельства, доказательства)</w:t>
      </w:r>
    </w:p>
    <w:p w:rsidR="00147521" w:rsidRDefault="00147521">
      <w:pPr>
        <w:pStyle w:val="ConsPlusNormal"/>
        <w:ind w:firstLine="540"/>
        <w:jc w:val="both"/>
      </w:pPr>
      <w:proofErr w:type="gramStart"/>
      <w:r>
        <w:t xml:space="preserve">В соответствии с </w:t>
      </w:r>
      <w:hyperlink r:id="rId6" w:history="1">
        <w:r>
          <w:rPr>
            <w:color w:val="0000FF"/>
          </w:rPr>
          <w:t>п. п. 1</w:t>
        </w:r>
      </w:hyperlink>
      <w:r>
        <w:t xml:space="preserve">, </w:t>
      </w:r>
      <w:hyperlink r:id="rId7" w:history="1">
        <w:r>
          <w:rPr>
            <w:color w:val="0000FF"/>
          </w:rPr>
          <w:t>2 ст. 539</w:t>
        </w:r>
      </w:hyperlink>
      <w:r>
        <w:t xml:space="preserve"> Гражданского кодекса Российской Федерации по договору энергоснабжения </w:t>
      </w:r>
      <w:proofErr w:type="spellStart"/>
      <w:r>
        <w:t>энергоснабжающая</w:t>
      </w:r>
      <w:proofErr w:type="spellEnd"/>
      <w: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roofErr w:type="gramEnd"/>
    </w:p>
    <w:p w:rsidR="00147521" w:rsidRDefault="00147521">
      <w:pPr>
        <w:pStyle w:val="ConsPlusNormal"/>
        <w:ind w:firstLine="540"/>
        <w:jc w:val="both"/>
      </w:pPr>
      <w:r>
        <w:t xml:space="preserve">Договор энергоснабжения заключается с абонентом при наличии у </w:t>
      </w:r>
      <w:proofErr w:type="gramStart"/>
      <w:r>
        <w:t>него</w:t>
      </w:r>
      <w:proofErr w:type="gramEnd"/>
      <w:r>
        <w:t xml:space="preserve"> отвечающего установленным техническим требованиям </w:t>
      </w:r>
      <w:proofErr w:type="spellStart"/>
      <w:r>
        <w:t>энергопринимающего</w:t>
      </w:r>
      <w:proofErr w:type="spellEnd"/>
      <w:r>
        <w:t xml:space="preserve">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147521" w:rsidRDefault="00147521">
      <w:pPr>
        <w:pStyle w:val="ConsPlusNormal"/>
        <w:ind w:firstLine="540"/>
        <w:jc w:val="both"/>
      </w:pPr>
      <w:r>
        <w:t xml:space="preserve">В соответствии с </w:t>
      </w:r>
      <w:hyperlink r:id="rId8" w:history="1">
        <w:r>
          <w:rPr>
            <w:color w:val="0000FF"/>
          </w:rPr>
          <w:t>п. 1 ст. 421</w:t>
        </w:r>
      </w:hyperlink>
      <w:r>
        <w:t xml:space="preserve"> Гражданского кодекса Российской Федерации граждане и юридические лица свободны в заключени</w:t>
      </w:r>
      <w:proofErr w:type="gramStart"/>
      <w:r>
        <w:t>и</w:t>
      </w:r>
      <w:proofErr w:type="gramEnd"/>
      <w:r>
        <w:t xml:space="preserve"> договора. Понуждение к </w:t>
      </w:r>
      <w:r>
        <w:lastRenderedPageBreak/>
        <w:t xml:space="preserve">заключению договора не допускается, за исключением случаев, когда обязанность заключить договор предусмотрена Гражданским </w:t>
      </w:r>
      <w:hyperlink r:id="rId9" w:history="1">
        <w:r>
          <w:rPr>
            <w:color w:val="0000FF"/>
          </w:rPr>
          <w:t>кодексом</w:t>
        </w:r>
      </w:hyperlink>
      <w:r>
        <w:t xml:space="preserve"> Российской Федерации, законом или добровольно принятым обязательством.</w:t>
      </w:r>
    </w:p>
    <w:p w:rsidR="00147521" w:rsidRDefault="00147521">
      <w:pPr>
        <w:pStyle w:val="ConsPlusNormal"/>
        <w:ind w:firstLine="540"/>
        <w:jc w:val="both"/>
      </w:pPr>
      <w:r>
        <w:t xml:space="preserve">Согласно </w:t>
      </w:r>
      <w:hyperlink r:id="rId10" w:history="1">
        <w:r>
          <w:rPr>
            <w:color w:val="0000FF"/>
          </w:rPr>
          <w:t>п. 3 ст. 426</w:t>
        </w:r>
      </w:hyperlink>
      <w:r>
        <w:t xml:space="preserve"> Гражданского кодекса Российской Федерации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147521" w:rsidRDefault="00147521">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r:id="rId11" w:history="1">
        <w:r>
          <w:rPr>
            <w:color w:val="0000FF"/>
          </w:rPr>
          <w:t>пунктом 4 статьи 445</w:t>
        </w:r>
      </w:hyperlink>
      <w:r>
        <w:t xml:space="preserve"> Гражданского кодекса Российской Федерации.</w:t>
      </w:r>
    </w:p>
    <w:p w:rsidR="00147521" w:rsidRDefault="00147521">
      <w:pPr>
        <w:pStyle w:val="ConsPlusNormal"/>
        <w:ind w:firstLine="540"/>
        <w:jc w:val="both"/>
      </w:pPr>
      <w:r>
        <w:t xml:space="preserve">В соответствии с </w:t>
      </w:r>
      <w:hyperlink r:id="rId12" w:history="1">
        <w:r>
          <w:rPr>
            <w:color w:val="0000FF"/>
          </w:rPr>
          <w:t>п. 4 ст. 445</w:t>
        </w:r>
      </w:hyperlink>
      <w:r>
        <w:t xml:space="preserve"> Гражданского кодекса Российской Федерации, если сторона, для которой в соответствии с Гражданским </w:t>
      </w:r>
      <w:hyperlink r:id="rId13" w:history="1">
        <w:r>
          <w:rPr>
            <w:color w:val="0000FF"/>
          </w:rPr>
          <w:t>кодексом</w:t>
        </w:r>
      </w:hyperlink>
      <w:r>
        <w:t xml:space="preserve"> Российской Федерации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147521" w:rsidRDefault="00147521">
      <w:pPr>
        <w:pStyle w:val="ConsPlusNormal"/>
        <w:ind w:firstLine="540"/>
        <w:jc w:val="both"/>
      </w:pPr>
      <w:r>
        <w:t xml:space="preserve">На основании вышеизложенного, </w:t>
      </w:r>
      <w:hyperlink r:id="rId14" w:history="1">
        <w:proofErr w:type="spellStart"/>
        <w:r>
          <w:rPr>
            <w:color w:val="0000FF"/>
          </w:rPr>
          <w:t>абз</w:t>
        </w:r>
        <w:proofErr w:type="spellEnd"/>
        <w:r>
          <w:rPr>
            <w:color w:val="0000FF"/>
          </w:rPr>
          <w:t>. 2 п. 1 ст. 421</w:t>
        </w:r>
      </w:hyperlink>
      <w:r>
        <w:t xml:space="preserve">, </w:t>
      </w:r>
      <w:hyperlink r:id="rId15" w:history="1">
        <w:r>
          <w:rPr>
            <w:color w:val="0000FF"/>
          </w:rPr>
          <w:t>ст. 426</w:t>
        </w:r>
      </w:hyperlink>
      <w:r>
        <w:t xml:space="preserve">, </w:t>
      </w:r>
      <w:hyperlink r:id="rId16" w:history="1">
        <w:r>
          <w:rPr>
            <w:color w:val="0000FF"/>
          </w:rPr>
          <w:t>п. 4 ст. 445</w:t>
        </w:r>
      </w:hyperlink>
      <w:r>
        <w:t xml:space="preserve">, </w:t>
      </w:r>
      <w:hyperlink r:id="rId17" w:history="1">
        <w:r>
          <w:rPr>
            <w:color w:val="0000FF"/>
          </w:rPr>
          <w:t>п. 2 ст. 539</w:t>
        </w:r>
      </w:hyperlink>
      <w:r>
        <w:t xml:space="preserve"> Гражданского кодекса Российской Федерации, руководствуясь </w:t>
      </w:r>
      <w:hyperlink r:id="rId18" w:history="1">
        <w:r>
          <w:rPr>
            <w:color w:val="0000FF"/>
          </w:rPr>
          <w:t>ст. ст. 131</w:t>
        </w:r>
      </w:hyperlink>
      <w:r>
        <w:t xml:space="preserve">, </w:t>
      </w:r>
      <w:hyperlink r:id="rId19" w:history="1">
        <w:r>
          <w:rPr>
            <w:color w:val="0000FF"/>
          </w:rPr>
          <w:t>132</w:t>
        </w:r>
      </w:hyperlink>
      <w:r>
        <w:t xml:space="preserve"> Гражданского процессуального кодекса Российской Федерации,</w:t>
      </w:r>
    </w:p>
    <w:p w:rsidR="00147521" w:rsidRDefault="00147521">
      <w:pPr>
        <w:pStyle w:val="ConsPlusNormal"/>
        <w:ind w:firstLine="540"/>
        <w:jc w:val="both"/>
      </w:pPr>
    </w:p>
    <w:p w:rsidR="00147521" w:rsidRDefault="00147521">
      <w:pPr>
        <w:pStyle w:val="ConsPlusNormal"/>
        <w:jc w:val="center"/>
      </w:pPr>
      <w:r>
        <w:t>ПРОШУ:</w:t>
      </w:r>
    </w:p>
    <w:p w:rsidR="00147521" w:rsidRDefault="00147521">
      <w:pPr>
        <w:pStyle w:val="ConsPlusNormal"/>
        <w:ind w:firstLine="540"/>
        <w:jc w:val="both"/>
      </w:pPr>
    </w:p>
    <w:p w:rsidR="00147521" w:rsidRDefault="00147521">
      <w:pPr>
        <w:pStyle w:val="ConsPlusNormal"/>
        <w:ind w:firstLine="540"/>
        <w:jc w:val="both"/>
      </w:pPr>
      <w:r>
        <w:t>1. Обязать Ответчика заключить с Истцом договор энергоснабжения на первоначальных условиях.</w:t>
      </w:r>
    </w:p>
    <w:p w:rsidR="00147521" w:rsidRDefault="00147521">
      <w:pPr>
        <w:pStyle w:val="ConsPlusNormal"/>
        <w:ind w:firstLine="540"/>
        <w:jc w:val="both"/>
      </w:pPr>
    </w:p>
    <w:p w:rsidR="00147521" w:rsidRDefault="00147521">
      <w:pPr>
        <w:pStyle w:val="ConsPlusNormal"/>
        <w:ind w:firstLine="540"/>
        <w:jc w:val="both"/>
      </w:pPr>
    </w:p>
    <w:p w:rsidR="00147521" w:rsidRDefault="00147521">
      <w:pPr>
        <w:pStyle w:val="ConsPlusNormal"/>
        <w:ind w:firstLine="540"/>
        <w:jc w:val="both"/>
      </w:pPr>
      <w:r>
        <w:t>Приложения:</w:t>
      </w:r>
    </w:p>
    <w:p w:rsidR="00147521" w:rsidRDefault="00147521">
      <w:pPr>
        <w:pStyle w:val="ConsPlusNormal"/>
        <w:ind w:firstLine="540"/>
        <w:jc w:val="both"/>
      </w:pPr>
      <w:r>
        <w:t xml:space="preserve">1. Копия проекта договора энергоснабжения N ___ от "___"________ ___ </w:t>
      </w:r>
      <w:proofErr w:type="gramStart"/>
      <w:r>
        <w:t>г</w:t>
      </w:r>
      <w:proofErr w:type="gramEnd"/>
      <w:r>
        <w:t>.</w:t>
      </w:r>
    </w:p>
    <w:p w:rsidR="00147521" w:rsidRDefault="00147521">
      <w:pPr>
        <w:pStyle w:val="ConsPlusNormal"/>
        <w:ind w:firstLine="540"/>
        <w:jc w:val="both"/>
      </w:pPr>
      <w:r>
        <w:t>2. Копия письма Истца от "___"________ ___ г. N ___.</w:t>
      </w:r>
    </w:p>
    <w:p w:rsidR="00147521" w:rsidRDefault="00147521">
      <w:pPr>
        <w:pStyle w:val="ConsPlusNormal"/>
        <w:ind w:firstLine="540"/>
        <w:jc w:val="both"/>
      </w:pPr>
      <w:r>
        <w:t>3. Доказательства наличия возможности у Истца для подключения к сетям энергоснабжения Ответчика и его способности оплачивать полученную энергию.</w:t>
      </w:r>
    </w:p>
    <w:p w:rsidR="00147521" w:rsidRDefault="00147521">
      <w:pPr>
        <w:pStyle w:val="ConsPlusNormal"/>
        <w:ind w:firstLine="540"/>
        <w:jc w:val="both"/>
      </w:pPr>
      <w:r>
        <w:t>4. Доказательства наличия у Ответчика возможности поставить Истцу энергию.</w:t>
      </w:r>
    </w:p>
    <w:p w:rsidR="00147521" w:rsidRDefault="00147521">
      <w:pPr>
        <w:pStyle w:val="ConsPlusNormal"/>
        <w:ind w:firstLine="540"/>
        <w:jc w:val="both"/>
      </w:pPr>
      <w:r>
        <w:t>5. Доказательства отказа Ответчика от предложения заключить договор энергоснабжения.</w:t>
      </w:r>
    </w:p>
    <w:p w:rsidR="00147521" w:rsidRDefault="00147521">
      <w:pPr>
        <w:pStyle w:val="ConsPlusNormal"/>
        <w:ind w:firstLine="540"/>
        <w:jc w:val="both"/>
      </w:pPr>
      <w:r>
        <w:t>6. Копии искового заявления и приложенных к нему документов Ответчику.</w:t>
      </w:r>
    </w:p>
    <w:p w:rsidR="00147521" w:rsidRDefault="00147521">
      <w:pPr>
        <w:pStyle w:val="ConsPlusNormal"/>
        <w:ind w:firstLine="540"/>
        <w:jc w:val="both"/>
      </w:pPr>
      <w:r>
        <w:t>7. Документ, подтверждающий уплату государственной пошлины.</w:t>
      </w:r>
    </w:p>
    <w:p w:rsidR="00147521" w:rsidRDefault="00147521">
      <w:pPr>
        <w:pStyle w:val="ConsPlusNormal"/>
        <w:ind w:firstLine="540"/>
        <w:jc w:val="both"/>
      </w:pPr>
      <w:r>
        <w:t>8. Доверенность представителя от "___"__________ ____ г. N ___ (если исковое заявление подписывается представителем Истца).</w:t>
      </w:r>
    </w:p>
    <w:p w:rsidR="00147521" w:rsidRDefault="00147521">
      <w:pPr>
        <w:pStyle w:val="ConsPlusNormal"/>
        <w:ind w:firstLine="540"/>
        <w:jc w:val="both"/>
      </w:pPr>
      <w:r>
        <w:t>9. Иные документы, подтверждающие обстоятельства, на которых Истец основывает свои требования.</w:t>
      </w:r>
    </w:p>
    <w:p w:rsidR="00147521" w:rsidRDefault="00147521">
      <w:pPr>
        <w:pStyle w:val="ConsPlusNormal"/>
        <w:ind w:firstLine="540"/>
        <w:jc w:val="both"/>
      </w:pPr>
    </w:p>
    <w:p w:rsidR="00147521" w:rsidRDefault="00147521">
      <w:pPr>
        <w:pStyle w:val="ConsPlusNonformat"/>
        <w:jc w:val="both"/>
      </w:pPr>
      <w:r>
        <w:t xml:space="preserve">    "___"__________ ____ </w:t>
      </w:r>
      <w:proofErr w:type="gramStart"/>
      <w:r>
        <w:t>г</w:t>
      </w:r>
      <w:proofErr w:type="gramEnd"/>
      <w:r>
        <w:t>.</w:t>
      </w:r>
    </w:p>
    <w:p w:rsidR="00147521" w:rsidRDefault="00147521">
      <w:pPr>
        <w:pStyle w:val="ConsPlusNonformat"/>
        <w:jc w:val="both"/>
      </w:pPr>
    </w:p>
    <w:p w:rsidR="00147521" w:rsidRDefault="00147521">
      <w:pPr>
        <w:pStyle w:val="ConsPlusNonformat"/>
        <w:jc w:val="both"/>
      </w:pPr>
      <w:r>
        <w:t xml:space="preserve">    Истец (представитель):</w:t>
      </w:r>
    </w:p>
    <w:p w:rsidR="00147521" w:rsidRDefault="00147521">
      <w:pPr>
        <w:pStyle w:val="ConsPlusNonformat"/>
        <w:jc w:val="both"/>
      </w:pPr>
      <w:r>
        <w:t xml:space="preserve">    ________________/__________________________________________/</w:t>
      </w:r>
    </w:p>
    <w:p w:rsidR="00147521" w:rsidRDefault="00147521">
      <w:pPr>
        <w:pStyle w:val="ConsPlusNonformat"/>
        <w:jc w:val="both"/>
      </w:pPr>
      <w:r>
        <w:t xml:space="preserve">        (подпись)                   (Ф.И.О.)</w:t>
      </w:r>
    </w:p>
    <w:p w:rsidR="00147521" w:rsidRDefault="00147521">
      <w:pPr>
        <w:pStyle w:val="ConsPlusNormal"/>
        <w:ind w:firstLine="540"/>
        <w:jc w:val="both"/>
      </w:pPr>
    </w:p>
    <w:p w:rsidR="00147521" w:rsidRDefault="00147521">
      <w:pPr>
        <w:pStyle w:val="ConsPlusNormal"/>
        <w:ind w:firstLine="540"/>
        <w:jc w:val="both"/>
      </w:pPr>
      <w:r>
        <w:t>--------------------------------</w:t>
      </w:r>
    </w:p>
    <w:p w:rsidR="00147521" w:rsidRDefault="00147521">
      <w:pPr>
        <w:pStyle w:val="ConsPlusNormal"/>
        <w:ind w:firstLine="540"/>
        <w:jc w:val="both"/>
      </w:pPr>
      <w:r>
        <w:t>Информация для сведения:</w:t>
      </w:r>
    </w:p>
    <w:p w:rsidR="00147521" w:rsidRDefault="00147521">
      <w:pPr>
        <w:pStyle w:val="ConsPlusNormal"/>
        <w:ind w:firstLine="540"/>
        <w:jc w:val="both"/>
      </w:pPr>
      <w:bookmarkStart w:id="1" w:name="P84"/>
      <w:bookmarkEnd w:id="1"/>
      <w:r>
        <w:t>&lt;1&gt; Дела, вытекающие из споров о понуждении заключить договор, рассматривает районный суд (</w:t>
      </w:r>
      <w:hyperlink r:id="rId20" w:history="1">
        <w:r>
          <w:rPr>
            <w:color w:val="0000FF"/>
          </w:rPr>
          <w:t>ст. 24</w:t>
        </w:r>
      </w:hyperlink>
      <w:r>
        <w:t xml:space="preserve"> Гражданского процессуального кодекса Российской Федерации).</w:t>
      </w:r>
    </w:p>
    <w:p w:rsidR="00147521" w:rsidRDefault="00147521">
      <w:pPr>
        <w:pStyle w:val="ConsPlusNormal"/>
        <w:ind w:firstLine="540"/>
        <w:jc w:val="both"/>
      </w:pPr>
      <w:bookmarkStart w:id="2" w:name="P85"/>
      <w:bookmarkEnd w:id="2"/>
      <w:r>
        <w:t xml:space="preserve">&lt;2&gt;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21" w:history="1">
        <w:proofErr w:type="spellStart"/>
        <w:r>
          <w:rPr>
            <w:color w:val="0000FF"/>
          </w:rPr>
          <w:t>пп</w:t>
        </w:r>
        <w:proofErr w:type="spellEnd"/>
        <w:r>
          <w:rPr>
            <w:color w:val="0000FF"/>
          </w:rPr>
          <w:t>. 3 п. 1 ст. 333.19</w:t>
        </w:r>
      </w:hyperlink>
      <w:r>
        <w:t xml:space="preserve"> Налогового кодекса Российской Федерации.</w:t>
      </w:r>
    </w:p>
    <w:p w:rsidR="00147521" w:rsidRDefault="00147521">
      <w:pPr>
        <w:pStyle w:val="ConsPlusNormal"/>
        <w:ind w:firstLine="540"/>
        <w:jc w:val="both"/>
      </w:pPr>
    </w:p>
    <w:p w:rsidR="00147521" w:rsidRDefault="00147521">
      <w:pPr>
        <w:pStyle w:val="ConsPlusNormal"/>
        <w:ind w:firstLine="540"/>
        <w:jc w:val="both"/>
      </w:pPr>
    </w:p>
    <w:p w:rsidR="00147521" w:rsidRDefault="00147521">
      <w:pPr>
        <w:pStyle w:val="ConsPlusNormal"/>
        <w:pBdr>
          <w:top w:val="single" w:sz="6" w:space="0" w:color="auto"/>
        </w:pBdr>
        <w:spacing w:before="100" w:after="100"/>
        <w:jc w:val="both"/>
        <w:rPr>
          <w:sz w:val="2"/>
          <w:szCs w:val="2"/>
        </w:rPr>
      </w:pPr>
    </w:p>
    <w:p w:rsidR="00FC77F4" w:rsidRDefault="00FC77F4"/>
    <w:sectPr w:rsidR="00FC77F4" w:rsidSect="0014752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9"/>
    <w:rsid w:val="00147521"/>
    <w:rsid w:val="005041C9"/>
    <w:rsid w:val="00FC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rsid w:val="00504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47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147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75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rsid w:val="00504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47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147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75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D2D33DA7291BAE6BF4417B0A79A4B48052B4B34802847E79E08923786D4106CE1047F1A3508106AJCL" TargetMode="External"/><Relationship Id="rId13" Type="http://schemas.openxmlformats.org/officeDocument/2006/relationships/hyperlink" Target="consultantplus://offline/ref=133D2D33DA7291BAE6BF4417B0A79A4B48052B4B34802847E79E08923768J6L" TargetMode="External"/><Relationship Id="rId18" Type="http://schemas.openxmlformats.org/officeDocument/2006/relationships/hyperlink" Target="consultantplus://offline/ref=133D2D33DA7291BAE6BF4417B0A79A4B48052E4C348F2847E79E08923786D4106CE1047F1A34071B6AJ4L" TargetMode="External"/><Relationship Id="rId3" Type="http://schemas.openxmlformats.org/officeDocument/2006/relationships/settings" Target="settings.xml"/><Relationship Id="rId21" Type="http://schemas.openxmlformats.org/officeDocument/2006/relationships/hyperlink" Target="consultantplus://offline/ref=133D2D33DA7291BAE6BF4417B0A79A4B4805204F3A822847E79E08923786D4106CE1047B1B3060J3L" TargetMode="External"/><Relationship Id="rId7" Type="http://schemas.openxmlformats.org/officeDocument/2006/relationships/hyperlink" Target="consultantplus://offline/ref=133D2D33DA7291BAE6BF4417B0A79A4B480A2A4F31802847E79E08923786D4106CE1047F1A3402106AJFL" TargetMode="External"/><Relationship Id="rId12" Type="http://schemas.openxmlformats.org/officeDocument/2006/relationships/hyperlink" Target="consultantplus://offline/ref=133D2D33DA7291BAE6BF4417B0A79A4B48052B4B34802847E79E08923786D4106CE1047F1A3601106AJBL" TargetMode="External"/><Relationship Id="rId17" Type="http://schemas.openxmlformats.org/officeDocument/2006/relationships/hyperlink" Target="consultantplus://offline/ref=133D2D33DA7291BAE6BF4417B0A79A4B480A2A4F31802847E79E08923786D4106CE1047F1A3402106AJFL" TargetMode="External"/><Relationship Id="rId2" Type="http://schemas.microsoft.com/office/2007/relationships/stylesWithEffects" Target="stylesWithEffects.xml"/><Relationship Id="rId16" Type="http://schemas.openxmlformats.org/officeDocument/2006/relationships/hyperlink" Target="consultantplus://offline/ref=133D2D33DA7291BAE6BF4417B0A79A4B48052B4B34802847E79E08923786D4106CE1047F1A3601106AJBL" TargetMode="External"/><Relationship Id="rId20" Type="http://schemas.openxmlformats.org/officeDocument/2006/relationships/hyperlink" Target="consultantplus://offline/ref=133D2D33DA7291BAE6BF4417B0A79A4B48052E4C348F2847E79E08923786D4106CE1047F1A34001B6AJEL" TargetMode="External"/><Relationship Id="rId1" Type="http://schemas.openxmlformats.org/officeDocument/2006/relationships/styles" Target="styles.xml"/><Relationship Id="rId6" Type="http://schemas.openxmlformats.org/officeDocument/2006/relationships/hyperlink" Target="consultantplus://offline/ref=133D2D33DA7291BAE6BF4417B0A79A4B480A2A4F31802847E79E08923786D4106CE1047F1A3402106AJEL" TargetMode="External"/><Relationship Id="rId11" Type="http://schemas.openxmlformats.org/officeDocument/2006/relationships/hyperlink" Target="consultantplus://offline/ref=133D2D33DA7291BAE6BF4417B0A79A4B48052B4B34802847E79E08923786D4106CE1047F1A3601106AJBL" TargetMode="External"/><Relationship Id="rId5" Type="http://schemas.openxmlformats.org/officeDocument/2006/relationships/hyperlink" Target="consultantplus://offline/ref=133D2D33DA7291BAE6BF4417B0A79A4B48052E4C348F2847E79E08923786D4106CE1047F1A34031A6AJCL" TargetMode="External"/><Relationship Id="rId15" Type="http://schemas.openxmlformats.org/officeDocument/2006/relationships/hyperlink" Target="consultantplus://offline/ref=133D2D33DA7291BAE6BF4417B0A79A4B48052B4B34802847E79E08923786D4106CE1047F1A3601186AJ9L" TargetMode="External"/><Relationship Id="rId23" Type="http://schemas.openxmlformats.org/officeDocument/2006/relationships/theme" Target="theme/theme1.xml"/><Relationship Id="rId10" Type="http://schemas.openxmlformats.org/officeDocument/2006/relationships/hyperlink" Target="consultantplus://offline/ref=133D2D33DA7291BAE6BF4417B0A79A4B48052B4B34802847E79E08923786D4106CE1047F1A3601186AJ5L" TargetMode="External"/><Relationship Id="rId19" Type="http://schemas.openxmlformats.org/officeDocument/2006/relationships/hyperlink" Target="consultantplus://offline/ref=133D2D33DA7291BAE6BF4417B0A79A4B48052E4C348F2847E79E08923786D4106CE1047F1A34071D6AJFL" TargetMode="External"/><Relationship Id="rId4" Type="http://schemas.openxmlformats.org/officeDocument/2006/relationships/webSettings" Target="webSettings.xml"/><Relationship Id="rId9" Type="http://schemas.openxmlformats.org/officeDocument/2006/relationships/hyperlink" Target="consultantplus://offline/ref=133D2D33DA7291BAE6BF4417B0A79A4B48052B4B34802847E79E08923768J6L" TargetMode="External"/><Relationship Id="rId14" Type="http://schemas.openxmlformats.org/officeDocument/2006/relationships/hyperlink" Target="consultantplus://offline/ref=133D2D33DA7291BAE6BF4417B0A79A4B48052B4B34802847E79E08923786D4106CE1047F1A3508106AJ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2015-10-28T10:31:00Z</dcterms:created>
  <dcterms:modified xsi:type="dcterms:W3CDTF">2015-10-28T11:11:00Z</dcterms:modified>
</cp:coreProperties>
</file>